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EBCBD15">
      <w:pPr>
        <w:jc w:val="center"/>
        <w:rPr>
          <w:rFonts w:ascii="黑体" w:hAnsi="黑体" w:eastAsia="黑体" w:cs="黑体"/>
          <w:color w:val="000000"/>
          <w:sz w:val="40"/>
          <w:szCs w:val="40"/>
          <w:shd w:val="clear" w:color="auto" w:fill="FFFFFF"/>
        </w:rPr>
      </w:pPr>
      <w:r>
        <w:rPr>
          <w:rFonts w:hint="eastAsia" w:ascii="黑体" w:hAnsi="黑体" w:eastAsia="黑体" w:cs="黑体"/>
          <w:color w:val="000000"/>
          <w:sz w:val="40"/>
          <w:szCs w:val="40"/>
          <w:shd w:val="clear" w:color="auto" w:fill="FFFFFF"/>
        </w:rPr>
        <w:t>阳江</w:t>
      </w:r>
      <w:r>
        <w:rPr>
          <w:rFonts w:hint="eastAsia" w:ascii="黑体" w:hAnsi="黑体" w:eastAsia="黑体" w:cs="黑体"/>
          <w:color w:val="000000"/>
          <w:sz w:val="40"/>
          <w:szCs w:val="40"/>
          <w:shd w:val="clear" w:color="auto" w:fill="FFFFFF"/>
          <w:lang w:val="en-US" w:eastAsia="zh-CN"/>
        </w:rPr>
        <w:t>滨海新区（阳江高新产业技术开发区）</w:t>
      </w:r>
      <w:r>
        <w:rPr>
          <w:rFonts w:hint="eastAsia" w:ascii="黑体" w:hAnsi="黑体" w:eastAsia="黑体" w:cs="黑体"/>
          <w:color w:val="000000"/>
          <w:sz w:val="40"/>
          <w:szCs w:val="40"/>
          <w:shd w:val="clear" w:color="auto" w:fill="FFFFFF"/>
        </w:rPr>
        <w:t>202</w:t>
      </w:r>
      <w:r>
        <w:rPr>
          <w:rFonts w:hint="eastAsia" w:ascii="黑体" w:hAnsi="黑体" w:eastAsia="黑体" w:cs="黑体"/>
          <w:color w:val="000000"/>
          <w:sz w:val="40"/>
          <w:szCs w:val="40"/>
          <w:shd w:val="clear" w:color="auto" w:fill="FFFFFF"/>
          <w:lang w:val="en-US" w:eastAsia="zh-CN"/>
        </w:rPr>
        <w:t>6</w:t>
      </w:r>
      <w:r>
        <w:rPr>
          <w:rFonts w:hint="eastAsia" w:ascii="黑体" w:hAnsi="黑体" w:eastAsia="黑体" w:cs="黑体"/>
          <w:color w:val="000000"/>
          <w:sz w:val="40"/>
          <w:szCs w:val="40"/>
          <w:shd w:val="clear" w:color="auto" w:fill="FFFFFF"/>
        </w:rPr>
        <w:t>年拟聘用兜底安置类</w:t>
      </w:r>
    </w:p>
    <w:p w14:paraId="7EE0AF08">
      <w:pPr>
        <w:jc w:val="center"/>
        <w:rPr>
          <w:rFonts w:hint="eastAsia" w:ascii="黑体" w:hAnsi="黑体" w:eastAsia="黑体" w:cs="黑体"/>
          <w:color w:val="000000"/>
          <w:sz w:val="44"/>
          <w:szCs w:val="44"/>
          <w:shd w:val="clear" w:color="auto" w:fill="FFFFFF"/>
        </w:rPr>
      </w:pPr>
      <w:r>
        <w:rPr>
          <w:rFonts w:hint="eastAsia" w:ascii="黑体" w:hAnsi="黑体" w:eastAsia="黑体" w:cs="黑体"/>
          <w:color w:val="000000"/>
          <w:sz w:val="40"/>
          <w:szCs w:val="40"/>
          <w:shd w:val="clear" w:color="auto" w:fill="FFFFFF"/>
        </w:rPr>
        <w:t>公益性岗位人员</w:t>
      </w:r>
      <w:r>
        <w:rPr>
          <w:rFonts w:hint="eastAsia" w:ascii="黑体" w:hAnsi="黑体" w:eastAsia="黑体" w:cs="黑体"/>
          <w:color w:val="000000"/>
          <w:sz w:val="44"/>
          <w:szCs w:val="44"/>
          <w:shd w:val="clear" w:color="auto" w:fill="FFFFFF"/>
        </w:rPr>
        <w:t>名单（第</w:t>
      </w:r>
      <w:r>
        <w:rPr>
          <w:rFonts w:hint="eastAsia" w:ascii="黑体" w:hAnsi="黑体" w:eastAsia="黑体" w:cs="黑体"/>
          <w:color w:val="000000"/>
          <w:sz w:val="44"/>
          <w:szCs w:val="44"/>
          <w:shd w:val="clear" w:color="auto" w:fill="FFFFFF"/>
          <w:lang w:val="en-US" w:eastAsia="zh-CN"/>
        </w:rPr>
        <w:t>一</w:t>
      </w:r>
      <w:r>
        <w:rPr>
          <w:rFonts w:hint="eastAsia" w:ascii="黑体" w:hAnsi="黑体" w:eastAsia="黑体" w:cs="黑体"/>
          <w:color w:val="000000"/>
          <w:sz w:val="44"/>
          <w:szCs w:val="44"/>
          <w:shd w:val="clear" w:color="auto" w:fill="FFFFFF"/>
        </w:rPr>
        <w:t>批）</w:t>
      </w:r>
    </w:p>
    <w:p w14:paraId="06336E0B">
      <w:pPr>
        <w:jc w:val="center"/>
        <w:rPr>
          <w:rFonts w:hint="eastAsia" w:ascii="黑体" w:hAnsi="黑体" w:eastAsia="黑体" w:cs="黑体"/>
          <w:color w:val="000000"/>
          <w:sz w:val="44"/>
          <w:szCs w:val="44"/>
          <w:shd w:val="clear" w:color="auto" w:fill="FFFFFF"/>
        </w:rPr>
      </w:pPr>
    </w:p>
    <w:p w14:paraId="6D387506">
      <w:pPr>
        <w:jc w:val="left"/>
        <w:rPr>
          <w:rFonts w:hint="eastAsia" w:ascii="仿宋" w:hAnsi="仿宋" w:eastAsia="仿宋" w:cs="黑体"/>
          <w:color w:val="000000"/>
          <w:sz w:val="32"/>
          <w:szCs w:val="32"/>
          <w:shd w:val="clear" w:color="auto" w:fill="FFFFFF"/>
        </w:rPr>
      </w:pPr>
      <w:r>
        <w:rPr>
          <w:rFonts w:hint="eastAsia" w:ascii="仿宋" w:hAnsi="仿宋" w:eastAsia="仿宋" w:cs="黑体"/>
          <w:color w:val="000000"/>
          <w:sz w:val="32"/>
          <w:szCs w:val="32"/>
          <w:shd w:val="clear" w:color="auto" w:fill="FFFFFF"/>
        </w:rPr>
        <w:t>公益性岗位：</w:t>
      </w:r>
    </w:p>
    <w:tbl>
      <w:tblPr>
        <w:tblStyle w:val="2"/>
        <w:tblW w:w="11487" w:type="dxa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266"/>
        <w:gridCol w:w="2870"/>
        <w:gridCol w:w="1418"/>
        <w:gridCol w:w="992"/>
        <w:gridCol w:w="2941"/>
      </w:tblGrid>
      <w:tr w14:paraId="59F591E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32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03C1811C">
            <w:pPr>
              <w:widowControl/>
              <w:jc w:val="center"/>
              <w:rPr>
                <w:rFonts w:ascii="宋体" w:hAnsi="宋体" w:cs="宋体"/>
                <w:kern w:val="0"/>
                <w:sz w:val="28"/>
                <w:szCs w:val="28"/>
              </w:rPr>
            </w:pPr>
            <w:r>
              <w:rPr>
                <w:rFonts w:hint="eastAsia" w:ascii="宋体" w:hAnsi="宋体" w:cs="宋体"/>
                <w:kern w:val="0"/>
                <w:sz w:val="28"/>
                <w:szCs w:val="28"/>
                <w:lang w:val="en-US" w:eastAsia="zh-CN"/>
              </w:rPr>
              <w:t>旦祥</w:t>
            </w:r>
            <w:r>
              <w:rPr>
                <w:rFonts w:hint="eastAsia" w:ascii="宋体" w:hAnsi="宋体" w:cs="宋体"/>
                <w:kern w:val="0"/>
                <w:sz w:val="28"/>
                <w:szCs w:val="28"/>
              </w:rPr>
              <w:t>村民委员会</w:t>
            </w:r>
          </w:p>
        </w:tc>
        <w:tc>
          <w:tcPr>
            <w:tcW w:w="287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3C2AD28D"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8"/>
                <w:szCs w:val="28"/>
                <w:lang w:eastAsia="zh-CN"/>
              </w:rPr>
            </w:pPr>
            <w:r>
              <w:rPr>
                <w:rFonts w:hint="eastAsia" w:ascii="宋体" w:hAnsi="宋体" w:cs="宋体"/>
                <w:kern w:val="0"/>
                <w:sz w:val="28"/>
                <w:szCs w:val="28"/>
                <w:lang w:val="en-US" w:eastAsia="zh-CN"/>
              </w:rPr>
              <w:t>保洁保安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2B1BD84B">
            <w:pPr>
              <w:widowControl/>
              <w:jc w:val="center"/>
              <w:rPr>
                <w:rFonts w:hint="default" w:ascii="宋体" w:hAnsi="宋体" w:eastAsia="宋体" w:cs="宋体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28"/>
                <w:szCs w:val="28"/>
                <w:lang w:val="en-US" w:eastAsia="zh-CN"/>
              </w:rPr>
              <w:t>林坚</w:t>
            </w:r>
          </w:p>
        </w:tc>
        <w:tc>
          <w:tcPr>
            <w:tcW w:w="99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49311D66"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8"/>
                <w:szCs w:val="28"/>
                <w:lang w:eastAsia="zh-CN"/>
              </w:rPr>
            </w:pPr>
            <w:r>
              <w:rPr>
                <w:rFonts w:hint="eastAsia" w:ascii="宋体" w:hAnsi="宋体" w:cs="宋体"/>
                <w:kern w:val="0"/>
                <w:sz w:val="28"/>
                <w:szCs w:val="28"/>
                <w:lang w:val="en-US" w:eastAsia="zh-CN"/>
              </w:rPr>
              <w:t>男</w:t>
            </w:r>
          </w:p>
        </w:tc>
        <w:tc>
          <w:tcPr>
            <w:tcW w:w="294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61A5FA1">
            <w:pPr>
              <w:widowControl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8"/>
                <w:szCs w:val="28"/>
              </w:rPr>
              <w:t>44</w:t>
            </w:r>
            <w:r>
              <w:rPr>
                <w:rFonts w:hint="eastAsia" w:ascii="宋体" w:hAnsi="宋体" w:cs="宋体"/>
                <w:color w:val="000000"/>
                <w:kern w:val="0"/>
                <w:sz w:val="28"/>
                <w:szCs w:val="28"/>
                <w:lang w:val="en-US" w:eastAsia="zh-CN"/>
              </w:rPr>
              <w:t>0</w:t>
            </w:r>
            <w:r>
              <w:rPr>
                <w:rFonts w:hint="eastAsia" w:ascii="宋体" w:hAnsi="宋体" w:cs="宋体"/>
                <w:color w:val="000000"/>
                <w:kern w:val="0"/>
                <w:sz w:val="28"/>
                <w:szCs w:val="28"/>
              </w:rPr>
              <w:t>7</w:t>
            </w:r>
            <w:r>
              <w:rPr>
                <w:rFonts w:ascii="宋体" w:hAnsi="宋体" w:cs="宋体"/>
                <w:color w:val="000000"/>
                <w:kern w:val="0"/>
                <w:sz w:val="28"/>
                <w:szCs w:val="28"/>
              </w:rPr>
              <w:t>**********</w:t>
            </w:r>
            <w:r>
              <w:t xml:space="preserve"> </w:t>
            </w:r>
            <w:r>
              <w:rPr>
                <w:rFonts w:hint="eastAsia" w:ascii="宋体" w:hAnsi="宋体" w:cs="宋体"/>
                <w:color w:val="000000"/>
                <w:kern w:val="0"/>
                <w:sz w:val="28"/>
                <w:szCs w:val="28"/>
                <w:lang w:val="en-US" w:eastAsia="zh-CN"/>
              </w:rPr>
              <w:t>3792</w:t>
            </w:r>
          </w:p>
        </w:tc>
      </w:tr>
      <w:tr w14:paraId="45A0C41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326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433ACBAC">
            <w:pPr>
              <w:widowControl/>
              <w:jc w:val="center"/>
              <w:rPr>
                <w:rFonts w:hint="eastAsia" w:ascii="宋体" w:hAnsi="宋体" w:cs="宋体"/>
                <w:kern w:val="0"/>
                <w:sz w:val="28"/>
                <w:szCs w:val="28"/>
              </w:rPr>
            </w:pPr>
            <w:r>
              <w:rPr>
                <w:rFonts w:hint="eastAsia" w:ascii="宋体" w:hAnsi="宋体" w:cs="宋体"/>
                <w:kern w:val="0"/>
                <w:sz w:val="28"/>
                <w:szCs w:val="28"/>
                <w:lang w:val="en-US" w:eastAsia="zh-CN"/>
              </w:rPr>
              <w:t>大魁村民委员会</w:t>
            </w:r>
          </w:p>
        </w:tc>
        <w:tc>
          <w:tcPr>
            <w:tcW w:w="28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760E8339">
            <w:pPr>
              <w:widowControl/>
              <w:jc w:val="center"/>
              <w:rPr>
                <w:rFonts w:hint="eastAsia" w:ascii="宋体" w:hAnsi="宋体" w:cs="宋体"/>
                <w:kern w:val="0"/>
                <w:sz w:val="28"/>
                <w:szCs w:val="28"/>
              </w:rPr>
            </w:pPr>
            <w:r>
              <w:rPr>
                <w:rFonts w:hint="eastAsia" w:ascii="宋体" w:hAnsi="宋体" w:cs="宋体"/>
                <w:kern w:val="0"/>
                <w:sz w:val="28"/>
                <w:szCs w:val="28"/>
                <w:lang w:val="en-US" w:eastAsia="zh-CN"/>
              </w:rPr>
              <w:t>保洁保安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707EEE9C">
            <w:pPr>
              <w:widowControl/>
              <w:jc w:val="center"/>
              <w:rPr>
                <w:rFonts w:hint="default" w:ascii="宋体" w:hAnsi="宋体" w:eastAsia="宋体" w:cs="宋体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28"/>
                <w:szCs w:val="28"/>
                <w:lang w:val="en-US" w:eastAsia="zh-CN"/>
              </w:rPr>
              <w:t>蔡进桓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1F2D80DA"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28"/>
                <w:szCs w:val="28"/>
                <w:lang w:val="en-US" w:eastAsia="zh-CN"/>
              </w:rPr>
              <w:t>男</w:t>
            </w:r>
          </w:p>
        </w:tc>
        <w:tc>
          <w:tcPr>
            <w:tcW w:w="294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7A4EEFFE">
            <w:pPr>
              <w:widowControl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8"/>
                <w:szCs w:val="28"/>
              </w:rPr>
              <w:t>44</w:t>
            </w:r>
            <w:r>
              <w:rPr>
                <w:rFonts w:hint="eastAsia" w:ascii="宋体" w:hAnsi="宋体" w:cs="宋体"/>
                <w:color w:val="000000"/>
                <w:kern w:val="0"/>
                <w:sz w:val="28"/>
                <w:szCs w:val="28"/>
                <w:lang w:val="en-US" w:eastAsia="zh-CN"/>
              </w:rPr>
              <w:t>0</w:t>
            </w:r>
            <w:r>
              <w:rPr>
                <w:rFonts w:hint="eastAsia" w:ascii="宋体" w:hAnsi="宋体" w:cs="宋体"/>
                <w:color w:val="000000"/>
                <w:kern w:val="0"/>
                <w:sz w:val="28"/>
                <w:szCs w:val="28"/>
              </w:rPr>
              <w:t>7</w:t>
            </w:r>
            <w:r>
              <w:rPr>
                <w:rFonts w:ascii="宋体" w:hAnsi="宋体" w:cs="宋体"/>
                <w:color w:val="000000"/>
                <w:kern w:val="0"/>
                <w:sz w:val="28"/>
                <w:szCs w:val="28"/>
              </w:rPr>
              <w:t>**********</w:t>
            </w:r>
            <w:r>
              <w:t xml:space="preserve"> </w:t>
            </w:r>
            <w:r>
              <w:rPr>
                <w:rFonts w:hint="eastAsia" w:ascii="宋体" w:hAnsi="宋体" w:cs="宋体"/>
                <w:color w:val="000000"/>
                <w:kern w:val="0"/>
                <w:sz w:val="28"/>
                <w:szCs w:val="28"/>
                <w:lang w:val="en-US" w:eastAsia="zh-CN"/>
              </w:rPr>
              <w:t>3759</w:t>
            </w:r>
            <w:bookmarkStart w:id="0" w:name="_GoBack"/>
            <w:bookmarkEnd w:id="0"/>
          </w:p>
        </w:tc>
      </w:tr>
      <w:tr w14:paraId="0CAB9E7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32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1883F1BB">
            <w:pPr>
              <w:widowControl/>
              <w:jc w:val="center"/>
              <w:rPr>
                <w:rFonts w:hint="eastAsia" w:ascii="宋体" w:hAnsi="宋体" w:cs="宋体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28"/>
                <w:szCs w:val="28"/>
                <w:lang w:val="en-US" w:eastAsia="zh-CN"/>
              </w:rPr>
              <w:t>村头村民委员会</w:t>
            </w:r>
          </w:p>
        </w:tc>
        <w:tc>
          <w:tcPr>
            <w:tcW w:w="28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577F9620">
            <w:pPr>
              <w:widowControl/>
              <w:jc w:val="center"/>
              <w:rPr>
                <w:rFonts w:hint="eastAsia" w:ascii="宋体" w:hAnsi="宋体" w:cs="宋体"/>
                <w:kern w:val="0"/>
                <w:sz w:val="28"/>
                <w:szCs w:val="28"/>
              </w:rPr>
            </w:pPr>
            <w:r>
              <w:rPr>
                <w:rFonts w:hint="eastAsia" w:ascii="宋体" w:hAnsi="宋体" w:cs="宋体"/>
                <w:kern w:val="0"/>
                <w:sz w:val="28"/>
                <w:szCs w:val="28"/>
              </w:rPr>
              <w:fldChar w:fldCharType="begin"/>
            </w:r>
            <w:r>
              <w:rPr>
                <w:rFonts w:hint="eastAsia" w:ascii="宋体" w:hAnsi="宋体" w:cs="宋体"/>
                <w:kern w:val="0"/>
                <w:sz w:val="28"/>
                <w:szCs w:val="28"/>
              </w:rPr>
              <w:instrText xml:space="preserve"> HYPERLINK "https://hrss.gdgov.cn/employment/main-ex/" \l "/vue-next/jysydj/gyxgwsb/gyxgwsbztcx/detail?bcbq02=2031278777966055425&amp;bcbq09=2031279553434271746" </w:instrText>
            </w:r>
            <w:r>
              <w:rPr>
                <w:rFonts w:hint="eastAsia" w:ascii="宋体" w:hAnsi="宋体" w:cs="宋体"/>
                <w:kern w:val="0"/>
                <w:sz w:val="28"/>
                <w:szCs w:val="28"/>
              </w:rPr>
              <w:fldChar w:fldCharType="separate"/>
            </w:r>
            <w:r>
              <w:rPr>
                <w:rFonts w:hint="eastAsia" w:ascii="宋体" w:hAnsi="宋体" w:cs="宋体"/>
                <w:kern w:val="0"/>
                <w:sz w:val="28"/>
                <w:szCs w:val="28"/>
              </w:rPr>
              <w:t>街道（乡镇）或社区（行政村）的道路建设与维护</w:t>
            </w:r>
            <w:r>
              <w:rPr>
                <w:rFonts w:hint="eastAsia" w:ascii="宋体" w:hAnsi="宋体" w:cs="宋体"/>
                <w:kern w:val="0"/>
                <w:sz w:val="28"/>
                <w:szCs w:val="28"/>
              </w:rPr>
              <w:fldChar w:fldCharType="end"/>
            </w: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0E6FAF66">
            <w:pPr>
              <w:widowControl/>
              <w:jc w:val="center"/>
              <w:rPr>
                <w:rFonts w:hint="default" w:ascii="宋体" w:hAnsi="宋体" w:cs="宋体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28"/>
                <w:szCs w:val="28"/>
                <w:lang w:val="en-US" w:eastAsia="zh-CN"/>
              </w:rPr>
              <w:t>关天另</w:t>
            </w: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57169404">
            <w:pPr>
              <w:widowControl/>
              <w:jc w:val="center"/>
              <w:rPr>
                <w:rFonts w:hint="default" w:ascii="宋体" w:hAnsi="宋体" w:cs="宋体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28"/>
                <w:szCs w:val="28"/>
                <w:lang w:val="en-US" w:eastAsia="zh-CN"/>
              </w:rPr>
              <w:t>男</w:t>
            </w:r>
          </w:p>
        </w:tc>
        <w:tc>
          <w:tcPr>
            <w:tcW w:w="29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51004C7A"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8"/>
                <w:szCs w:val="28"/>
              </w:rPr>
              <w:t>4417</w:t>
            </w:r>
            <w:r>
              <w:rPr>
                <w:rFonts w:ascii="宋体" w:hAnsi="宋体" w:cs="宋体"/>
                <w:color w:val="000000"/>
                <w:kern w:val="0"/>
                <w:sz w:val="28"/>
                <w:szCs w:val="28"/>
              </w:rPr>
              <w:t>**********</w:t>
            </w:r>
            <w:r>
              <w:t xml:space="preserve"> </w:t>
            </w:r>
            <w:r>
              <w:rPr>
                <w:rFonts w:hint="eastAsia" w:ascii="宋体" w:hAnsi="宋体" w:cs="宋体"/>
                <w:color w:val="000000"/>
                <w:kern w:val="0"/>
                <w:sz w:val="28"/>
                <w:szCs w:val="28"/>
              </w:rPr>
              <w:t>42</w:t>
            </w:r>
            <w:r>
              <w:rPr>
                <w:rFonts w:hint="eastAsia" w:ascii="宋体" w:hAnsi="宋体" w:cs="宋体"/>
                <w:color w:val="000000"/>
                <w:kern w:val="0"/>
                <w:sz w:val="28"/>
                <w:szCs w:val="28"/>
                <w:lang w:val="en-US" w:eastAsia="zh-CN"/>
              </w:rPr>
              <w:t>7X</w:t>
            </w:r>
          </w:p>
        </w:tc>
      </w:tr>
      <w:tr w14:paraId="2D2DC96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32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51606156">
            <w:pPr>
              <w:widowControl/>
              <w:jc w:val="center"/>
              <w:rPr>
                <w:rFonts w:hint="default" w:ascii="宋体" w:hAnsi="宋体" w:cs="宋体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28"/>
                <w:szCs w:val="28"/>
                <w:lang w:val="en-US" w:eastAsia="zh-CN"/>
              </w:rPr>
              <w:t>平冈圩社区居民委员会</w:t>
            </w:r>
          </w:p>
        </w:tc>
        <w:tc>
          <w:tcPr>
            <w:tcW w:w="28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1BDB5CCF">
            <w:pPr>
              <w:widowControl/>
              <w:jc w:val="center"/>
              <w:rPr>
                <w:rFonts w:hint="default" w:ascii="宋体" w:hAnsi="宋体" w:eastAsia="宋体" w:cs="宋体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28"/>
                <w:szCs w:val="28"/>
                <w:lang w:val="en-US" w:eastAsia="zh-CN"/>
              </w:rPr>
              <w:t>社会保障专员</w:t>
            </w: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6E3AAB8B">
            <w:pPr>
              <w:widowControl/>
              <w:jc w:val="center"/>
              <w:rPr>
                <w:rFonts w:hint="default" w:ascii="宋体" w:hAnsi="宋体" w:cs="宋体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28"/>
                <w:szCs w:val="28"/>
                <w:lang w:val="en-US" w:eastAsia="zh-CN"/>
              </w:rPr>
              <w:t>甄丽娜</w:t>
            </w: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15700B43">
            <w:pPr>
              <w:widowControl/>
              <w:jc w:val="center"/>
              <w:rPr>
                <w:rFonts w:hint="default" w:ascii="宋体" w:hAnsi="宋体" w:cs="宋体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28"/>
                <w:szCs w:val="28"/>
                <w:lang w:val="en-US" w:eastAsia="zh-CN"/>
              </w:rPr>
              <w:t>女</w:t>
            </w:r>
          </w:p>
        </w:tc>
        <w:tc>
          <w:tcPr>
            <w:tcW w:w="29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3A2D52A1">
            <w:pPr>
              <w:widowControl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8"/>
                <w:szCs w:val="28"/>
              </w:rPr>
              <w:t>4417</w:t>
            </w:r>
            <w:r>
              <w:rPr>
                <w:rFonts w:ascii="宋体" w:hAnsi="宋体" w:cs="宋体"/>
                <w:color w:val="000000"/>
                <w:kern w:val="0"/>
                <w:sz w:val="28"/>
                <w:szCs w:val="28"/>
              </w:rPr>
              <w:t>**********</w:t>
            </w:r>
            <w:r>
              <w:t xml:space="preserve"> </w:t>
            </w:r>
            <w:r>
              <w:rPr>
                <w:rFonts w:hint="eastAsia" w:ascii="宋体" w:hAnsi="宋体" w:cs="宋体"/>
                <w:color w:val="000000"/>
                <w:kern w:val="0"/>
                <w:sz w:val="28"/>
                <w:szCs w:val="28"/>
                <w:lang w:val="en-US" w:eastAsia="zh-CN"/>
              </w:rPr>
              <w:t>3322</w:t>
            </w:r>
          </w:p>
        </w:tc>
      </w:tr>
      <w:tr w14:paraId="3A459DE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32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5DF9ED7E">
            <w:pPr>
              <w:widowControl/>
              <w:jc w:val="center"/>
              <w:rPr>
                <w:rFonts w:hint="eastAsia" w:ascii="宋体" w:hAnsi="宋体" w:cs="宋体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28"/>
                <w:szCs w:val="28"/>
                <w:lang w:val="en-US" w:eastAsia="zh-CN"/>
              </w:rPr>
              <w:t>平冈圩社区居民委员会</w:t>
            </w:r>
          </w:p>
        </w:tc>
        <w:tc>
          <w:tcPr>
            <w:tcW w:w="28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5A2F9CD8">
            <w:pPr>
              <w:widowControl/>
              <w:jc w:val="center"/>
              <w:rPr>
                <w:rFonts w:hint="eastAsia" w:ascii="宋体" w:hAnsi="宋体" w:cs="宋体"/>
                <w:kern w:val="0"/>
                <w:sz w:val="28"/>
                <w:szCs w:val="28"/>
              </w:rPr>
            </w:pPr>
            <w:r>
              <w:rPr>
                <w:rFonts w:hint="eastAsia" w:ascii="宋体" w:hAnsi="宋体" w:cs="宋体"/>
                <w:kern w:val="0"/>
                <w:sz w:val="28"/>
                <w:szCs w:val="28"/>
                <w:lang w:val="en-US" w:eastAsia="zh-CN"/>
              </w:rPr>
              <w:t>社会保障专员</w:t>
            </w: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09B3BB92">
            <w:pPr>
              <w:widowControl/>
              <w:jc w:val="center"/>
              <w:rPr>
                <w:rFonts w:hint="default" w:ascii="宋体" w:hAnsi="宋体" w:cs="宋体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28"/>
                <w:szCs w:val="28"/>
                <w:lang w:val="en-US" w:eastAsia="zh-CN"/>
              </w:rPr>
              <w:t>李凤彩</w:t>
            </w: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4B50DA78">
            <w:pPr>
              <w:widowControl/>
              <w:jc w:val="center"/>
              <w:rPr>
                <w:rFonts w:hint="default" w:ascii="宋体" w:hAnsi="宋体" w:cs="宋体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28"/>
                <w:szCs w:val="28"/>
                <w:lang w:val="en-US" w:eastAsia="zh-CN"/>
              </w:rPr>
              <w:t>女</w:t>
            </w:r>
          </w:p>
        </w:tc>
        <w:tc>
          <w:tcPr>
            <w:tcW w:w="29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68737C30">
            <w:pPr>
              <w:widowControl/>
              <w:jc w:val="center"/>
              <w:rPr>
                <w:rFonts w:hint="default" w:ascii="宋体" w:hAnsi="宋体" w:cs="宋体"/>
                <w:color w:val="000000"/>
                <w:kern w:val="0"/>
                <w:sz w:val="28"/>
                <w:szCs w:val="28"/>
                <w:lang w:val="en-US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8"/>
                <w:szCs w:val="28"/>
              </w:rPr>
              <w:t>4417</w:t>
            </w:r>
            <w:r>
              <w:rPr>
                <w:rFonts w:ascii="宋体" w:hAnsi="宋体" w:cs="宋体"/>
                <w:color w:val="000000"/>
                <w:kern w:val="0"/>
                <w:sz w:val="28"/>
                <w:szCs w:val="28"/>
              </w:rPr>
              <w:t>**********</w:t>
            </w:r>
            <w:r>
              <w:t xml:space="preserve"> </w:t>
            </w:r>
            <w:r>
              <w:rPr>
                <w:rFonts w:hint="eastAsia" w:ascii="宋体" w:hAnsi="宋体" w:cs="宋体"/>
                <w:color w:val="000000"/>
                <w:kern w:val="0"/>
                <w:sz w:val="28"/>
                <w:szCs w:val="28"/>
              </w:rPr>
              <w:t>42</w:t>
            </w:r>
            <w:r>
              <w:rPr>
                <w:rFonts w:hint="eastAsia" w:ascii="宋体" w:hAnsi="宋体" w:cs="宋体"/>
                <w:color w:val="000000"/>
                <w:kern w:val="0"/>
                <w:sz w:val="28"/>
                <w:szCs w:val="28"/>
                <w:lang w:val="en-US" w:eastAsia="zh-CN"/>
              </w:rPr>
              <w:t>25</w:t>
            </w:r>
          </w:p>
        </w:tc>
      </w:tr>
    </w:tbl>
    <w:p w14:paraId="51667EF1"/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B704A3D"/>
    <w:rsid w:val="4EF53E96"/>
    <w:rsid w:val="6B704A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3</TotalTime>
  <ScaleCrop>false</ScaleCrop>
  <LinksUpToDate>false</LinksUpToDate>
  <CharactersWithSpaces>0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2026-03-31T03:35:00Z</dcterms:created>
  <dc:creator>哦可可可可可</dc:creator>
  <cp:lastModifiedBy>哦可可可可可</cp:lastModifiedBy>
  <cp:lastPrinted>2026-03-31T07:56:01Z</cp:lastPrinted>
  <dcterms:modified xsi:type="dcterms:W3CDTF">2026-03-31T07:56:09Z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3D3AF7201BD844B9AEDC3540709E4A02_11</vt:lpwstr>
  </property>
  <property fmtid="{D5CDD505-2E9C-101B-9397-08002B2CF9AE}" pid="4" name="KSOTemplateDocerSaveRecord">
    <vt:lpwstr>eyJoZGlkIjoiZmRiYTg1Yzk1MWFkNDM2M2Y0YzQ1NDJmZmI1MDllYjciLCJ1c2VySWQiOiI3ODIwMDYyOTIifQ==</vt:lpwstr>
  </property>
</Properties>
</file>