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阳江高新区2022年重点用工企业暨高校毕业生网络招聘会</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广东广青金属科技有限公司</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招聘岗位：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1、环保管理员，1名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lang w:eastAsia="zh-CN"/>
        </w:rPr>
        <w:t>40岁以下，大专及以上学历，环境工程等相关专业。3年以上环保工作经验，熟悉环保相关法律法规，熟练使用办公软件，有良好的沟通协调能力和分析解决能力。</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综合工资：5000-8000元/月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2、焊工，30名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lang w:eastAsia="zh-CN"/>
        </w:rPr>
        <w:t>45岁以下，持焊工上岗证，熟练工，吃苦耐劳，服从管理。</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综合工资：6500-10000元/月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3、电工，4名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lang w:eastAsia="zh-CN"/>
        </w:rPr>
        <w:t>45岁以下，持电工上岗证，熟练工，吃苦耐劳，服从管理。</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综合工资：6000-9000元/月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4、清洁工，4名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lang w:eastAsia="zh-CN"/>
        </w:rPr>
        <w:t>48岁以下，身体健康，吃苦耐劳，服从管理。</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lang w:eastAsia="zh-CN"/>
        </w:rPr>
        <w:t>综合工资：3000-4000元/月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薪资福利</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1.按规定购买七险一金。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2.每年年底发放年终奖。</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3.公司设有食堂，每月有伙食补贴。</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4.公司免费提供员工公寓，配置独立空调、彩电、卫生间、热水器等。</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5.每年享有带薪</w:t>
      </w:r>
      <w:r>
        <w:rPr>
          <w:rFonts w:hint="eastAsia" w:asciiTheme="minorEastAsia" w:hAnsiTheme="minorEastAsia" w:cstheme="minorEastAsia"/>
          <w:sz w:val="28"/>
          <w:szCs w:val="28"/>
          <w:lang w:eastAsia="zh-CN"/>
        </w:rPr>
        <w:t>年假</w:t>
      </w:r>
      <w:r>
        <w:rPr>
          <w:rFonts w:hint="eastAsia" w:asciiTheme="minorEastAsia" w:hAnsiTheme="minorEastAsia" w:eastAsiaTheme="minorEastAsia" w:cstheme="minorEastAsia"/>
          <w:sz w:val="28"/>
          <w:szCs w:val="28"/>
          <w:lang w:eastAsia="zh-CN"/>
        </w:rPr>
        <w:t>或探亲假，可报销来回路费。</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6.公司有职工之家，内设KTV、舞蹈室、羽毛球馆、乒乓球室、桌球室、阅览室等娱乐设施。</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7.公司每年定期举行各种活动，如春节晚会、中秋晚会、趣味运动会、生日派对、旅游等。</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8.每天上下班有专车接送、及市区购物专用车。</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9.公平的晋升平台和广阔的发展空间。</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10.外地员工首次来公司报到可报销来程路费（入职满6个月）。</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联系人：彭先生/梁先生</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联系电话：1802383</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/1802383</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（微信同号）</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联系地址：广东省阳江市高新区临港工业园海港二横路1号</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公众号：广青科技人才招募</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广东中车新能源电机有限公司</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公司简介</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广东中车新能源电机有限公司（以下简称公司）是中车株洲电机有限公司下属全资子公司，专业从事风力发电机及配件研发制造、服务及咨询的高新技术企业。公司注册资金8000万元，主要产品为直驱、半直驱永磁风力发电机，具备6MW-8MW直驱永磁风力发电机及8MW-12MW半直驱永磁风力发电机制造能力。公司依托江苏大丰基地总部，联合新疆哈密、湖南株洲、内蒙古包头、广东阳江四大基地共同打造全国性的风电区域板块。公司将平移江苏大丰基地多年海上风电产品生产积淀，践行精益理念，创建智慧工厂，打造绿色供应链，不断的通过技术创新来提高海上风电产品的质量可靠性，走稳海上、海外风电之路，让中国装备世界。</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薪资福利：</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1.公司为员工提供餐补、住宿及节假日福利、年终奖等各类奖金；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2.岗薪制，全年平均薪资6-7万元；</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3.与劳务公司签订劳务合同，入职后缴纳五险；</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4.表现优秀员工将优先转正及提拔至管理岗位。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工作地点：</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广东省阳江市高新技术开发区海港纵二路西侧。</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招聘岗位</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维修工6名，有电工、叉车、行车、焊工特种作业资格者优先；</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库管员6名，有叉车经验着或SAP系统操作经验者优先；</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检查员6名，有高压电工证者优先；</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主要从事大型风力发电机生产制造相关的辅助岗位。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人才要求</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1.35周岁以下；</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2.高技或大专及以上学历，机电、机械、新能源类等相关专业；</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3.具有焊工证、电工证、行车及叉车特种作业证书优先考虑；党员及退伍军人优先考虑；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4.身体健康，无精神类疾病、无传染性疾病；</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5.服从领导安排，诚实守信、很强的责任心和主动意识；良好的团队精神、协作能力和服务意识，动手能力强、敬业、勤奋。</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联系人：李先生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联系电话：1806141</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（微信同号）</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邮箱：327360168@qq.com</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中材科技（阳江）风电叶片有限公司</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招聘岗位：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1、工艺工程师，3名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要求：本科及以上学历，工科类相关专业；身体健康，有上进心，责任心，能抗压；有风电叶片行业、大型制造企业工艺管理工作经验优先；应届研究生毕业生可无工作经验。</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薪资：5000-9000元/月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2、质量主管/质量工程师，2名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要求：本科及以上学历，复合材料、质量管理、精益管理及相关专业优先；有2年以上大型制造业质量管理经验，熟悉运用质量工具、质量分析手法；应届研究生毕业生可无工作经验。</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薪资：5000-9000元/月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3、EHS主管，1名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本科及以上学历；安全工程、应急管理、环保管理、机械电气、材料化学等与公司EHS工作相关的专业；具备注册安全工程师（化工或其它类）资质并代表公司注册；5年以上EHS工作经验，至少2年带团队经营；安全生产管理/职业健康管理/设备管理/复合材料基本知识；具有较强的组织协调能力、熟练操作计算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薪资：5000-9000元/月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4、体系主管，1名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大专及以上学历，机械或材料工程相关专业；有2年及以上风电叶片或汽车行业质量体系工程经验，能够独立开展质量体系相关工作，包括内外审核并推进相应的改善项目；熟悉ISO9001和IATF16949的相关标准，及汽车行业的其他相关规APQP,FMEA/MSA/SPC/PPAP及客户的其他特殊要求；有实际建立程序文件，开展内外审核的经验；有很好的逻辑思维报告能力及PPT的技能；工作敬业，主动积极并能良好的跟进手头工作，有一定的工作抗压能力。</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薪资：5500-9000元/月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5、装备主管/工程师，1名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电气自动化或机械自动化专业，本科以上学历；了解国际、国内本行业装备的各项标准；熟悉机械制造、产品知识、安全生产等知识；熟练使用三维、二维绘图软件及办公软件；掌握车间装备安全规范和操作技能；熟练掌握公司装备的运行原理及维护知识，能准确判断设备故障；熟练掌握车间特种设备、关键设备、重点设备维修/保养技能；具备设备使用状态分析、维护保养的实际操作经验；具有一定的项目管理经验；应届研究生毕业生可无工作经验。</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薪资：5000-9000元/月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6、保障主管，1名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大专及以上学历；机械制造、机电一体化、材料科学、企业管理或相关专业；具备2年以上生产制造管理工作经验；了解安全生产、环保以及职业健康相关的法律法规；熟悉生产管理、质量控制、成本管理、复合材料等相关知识；掌握公司产品生产相关标准、体系及生产工艺流程；具有良好的组织、计划、协调、和管控能力；具有良好的沟通能力和问题分析能力；具有较强的执行力与抗压能力；熟练使用办公软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薪资：4500-8500元/月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7、财务会计，1名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要求：1、全日制大学本科学历，财务会计相关专业；有2年以上财务相关工作；3、持有中级会计以上证书。</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薪资：4000-6000元/月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8、采购主管/专员，1名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熟悉完整采购招标流程.熟练掌握商务谈判技巧，具备一定财务知识，能规避合同签订风险；具备一年以上大型制造业原材料采购及跟单工作经验，熟练掌握SAP.SRM.SCC.SRM-C系统；大专以上学历，具有较强的抗压能力，能适应加班。</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lang w:eastAsia="zh-CN"/>
        </w:rPr>
        <w:t>薪资：4000-6000元/月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福利待遇：</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提供宿舍，发放用餐补贴（员工食堂供应早中晚餐）；</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lang w:eastAsia="zh-CN"/>
        </w:rPr>
        <w:t>五险一金；（3）公司不定期组织员工慰问、集体生日会和文体活动等；（4）新员工享受入职培训、岗前培训、同时配备导师跟踪辅导；（5）入职体检及每年度免费体检；（6）发放节日福利；（7）带薪年假；（8）高温补贴；（9）司龄工资；（10）生日礼物；（11）在职学历提升补贴（12）研究生学历享有安家费</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default" w:asciiTheme="minorEastAsia" w:hAnsiTheme="minorEastAsia" w:cstheme="minorEastAsia"/>
          <w:sz w:val="32"/>
          <w:szCs w:val="32"/>
          <w:lang w:val="en-US" w:eastAsia="zh-CN"/>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联系人：1362232</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（陈先生）</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邮箱：corlang@126.com</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联系地址：阳江高新区科技企业孵化中心科技综合大楼305单元</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广东世纪青山镍业有限公司</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公司简介</w:t>
      </w:r>
      <w:r>
        <w:rPr>
          <w:rFonts w:hint="eastAsia" w:asciiTheme="minorEastAsia" w:hAnsiTheme="minorEastAsia" w:eastAsiaTheme="minorEastAsia" w:cstheme="minorEastAsia"/>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东世纪青山镍业有限公司（以下简称“世纪青山”）是于2011年5月19日在广东省阳江市高新产业开发区临港工业园设立的外商合资型企业，主营业务为红土镍矿加工以及镍铁水的销售，由鑫盛控股有限公司（GHGC）投资设立，投资总金额10.69亿人民币，注册资金6.6亿人民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公司福利：</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基础福利：六险一金+年终奖金+提供住宿+劳保用品</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补贴福利：伙食补贴+高温补贴+节日补贴</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休假福利：带薪年假+探亲假+婚假+产假/陪产假</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培训福利：定期组织内部培训和外部培训</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设施福利：健身房+乒乓球室+台球室+棋牌室+图书室+篮球场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i w:val="0"/>
          <w:iCs w:val="0"/>
          <w:sz w:val="32"/>
          <w:szCs w:val="32"/>
        </w:rPr>
      </w:pPr>
      <w:r>
        <w:rPr>
          <w:rFonts w:hint="eastAsia" w:asciiTheme="minorEastAsia" w:hAnsiTheme="minorEastAsia" w:eastAsiaTheme="minorEastAsia" w:cstheme="minorEastAsia"/>
          <w:b/>
          <w:bCs/>
          <w:i w:val="0"/>
          <w:iCs w:val="0"/>
          <w:sz w:val="32"/>
          <w:szCs w:val="32"/>
        </w:rPr>
        <w:t>招聘岗位：</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安全环保专员，1名</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求：大专以上，安全、环保相关专业，掌握安全、环保法律、法规及相关知识，熟悉企业的安全、环保管理流程，2年以上相关工作经验优先录用；公司完善的薪酬及福利；月休四天假，六险一金，工资6000-9000元/月，待遇可面谈。</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2、会计，1名</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求：财务、会计专业本科以上学历；熟悉会计报表的处理，会计法规和税法，熟练使用金蝶财务软件;良好的学习能力、独立工作能力和财务分析能力；工作细致，严谨，责任感强，良好的沟通能力、团队精神；可接受优秀应届毕业生。工资4500-6000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/月，待遇可面谈。</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3、炉前工，6名</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要求：能吃苦耐劳；适应高温和倒班工作制，2年以上冶炼行业工作经验，服从领导工作安排；</w:t>
      </w:r>
      <w:r>
        <w:rPr>
          <w:rFonts w:hint="eastAsia" w:asciiTheme="minorEastAsia" w:hAnsiTheme="minorEastAsia" w:eastAsiaTheme="minorEastAsia" w:cstheme="minorEastAsia"/>
          <w:sz w:val="28"/>
          <w:szCs w:val="28"/>
          <w:lang w:eastAsia="zh-CN"/>
        </w:rPr>
        <w:t>月薪：</w:t>
      </w:r>
      <w:r>
        <w:rPr>
          <w:rFonts w:hint="eastAsia" w:asciiTheme="minorEastAsia" w:hAnsiTheme="minorEastAsia" w:eastAsiaTheme="minorEastAsia" w:cstheme="minorEastAsia"/>
          <w:sz w:val="28"/>
          <w:szCs w:val="28"/>
          <w:lang w:val="en-US" w:eastAsia="zh-CN"/>
        </w:rPr>
        <w:t>65</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000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4、普工，35名</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要求：能吃苦耐劳、身体</w:t>
      </w:r>
      <w:r>
        <w:rPr>
          <w:rFonts w:hint="eastAsia" w:asciiTheme="minorEastAsia" w:hAnsiTheme="minorEastAsia" w:cstheme="minorEastAsia"/>
          <w:sz w:val="28"/>
          <w:szCs w:val="28"/>
          <w:lang w:val="en-US" w:eastAsia="zh-CN"/>
        </w:rPr>
        <w:t>健康</w:t>
      </w:r>
      <w:r>
        <w:rPr>
          <w:rFonts w:hint="eastAsia" w:asciiTheme="minorEastAsia" w:hAnsiTheme="minorEastAsia" w:eastAsiaTheme="minorEastAsia" w:cstheme="minorEastAsia"/>
          <w:sz w:val="28"/>
          <w:szCs w:val="28"/>
          <w:lang w:val="en-US" w:eastAsia="zh-CN"/>
        </w:rPr>
        <w:t>、适应倒班制；</w:t>
      </w:r>
      <w:r>
        <w:rPr>
          <w:rFonts w:hint="eastAsia" w:asciiTheme="minorEastAsia" w:hAnsiTheme="minorEastAsia" w:eastAsiaTheme="minorEastAsia" w:cstheme="minorEastAsia"/>
          <w:sz w:val="28"/>
          <w:szCs w:val="28"/>
          <w:lang w:eastAsia="zh-CN"/>
        </w:rPr>
        <w:t>月薪：</w:t>
      </w:r>
      <w:r>
        <w:rPr>
          <w:rFonts w:hint="eastAsia" w:asciiTheme="minorEastAsia" w:hAnsiTheme="minorEastAsia" w:eastAsiaTheme="minorEastAsia" w:cstheme="minorEastAsia"/>
          <w:sz w:val="28"/>
          <w:szCs w:val="28"/>
          <w:lang w:val="en-US" w:eastAsia="zh-CN"/>
        </w:rPr>
        <w:t>50</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000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5、焊工，5名</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要求：初中以上学历，能吃苦耐劳；持有焊工证，一年以上工作经验，服从领导工作安排。月薪</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60</w:t>
      </w:r>
      <w:r>
        <w:rPr>
          <w:rFonts w:hint="eastAsia" w:asciiTheme="minorEastAsia" w:hAnsiTheme="minorEastAsia" w:eastAsiaTheme="minorEastAsia" w:cstheme="minorEastAsia"/>
          <w:sz w:val="28"/>
          <w:szCs w:val="28"/>
        </w:rPr>
        <w:t>00-8000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6、机修工，5名</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要求：初中以上学历，能吃苦耐劳；三年以上工作经验，服从领导工作安排，持上岗操作证优先；</w:t>
      </w:r>
      <w:r>
        <w:rPr>
          <w:rFonts w:hint="eastAsia" w:asciiTheme="minorEastAsia" w:hAnsiTheme="minorEastAsia" w:eastAsiaTheme="minorEastAsia" w:cstheme="minorEastAsia"/>
          <w:sz w:val="28"/>
          <w:szCs w:val="28"/>
          <w:lang w:eastAsia="zh-CN"/>
        </w:rPr>
        <w:t>月薪：</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000</w:t>
      </w:r>
      <w:r>
        <w:rPr>
          <w:rFonts w:hint="eastAsia" w:asciiTheme="minorEastAsia" w:hAnsiTheme="minorEastAsia" w:eastAsiaTheme="minorEastAsia" w:cstheme="minorEastAsia"/>
          <w:sz w:val="28"/>
          <w:szCs w:val="28"/>
          <w:lang w:val="en-US" w:eastAsia="zh-CN"/>
        </w:rPr>
        <w:t>-80</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液压工，5名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要求：2年以上工作经验，对机电、液一体化有一定了解；月薪：6</w:t>
      </w:r>
      <w:r>
        <w:rPr>
          <w:rFonts w:hint="eastAsia" w:asciiTheme="minorEastAsia" w:hAnsiTheme="minorEastAsia" w:eastAsiaTheme="minorEastAsia" w:cstheme="minorEastAsia"/>
          <w:sz w:val="28"/>
          <w:szCs w:val="28"/>
        </w:rPr>
        <w:t>000</w:t>
      </w:r>
      <w:r>
        <w:rPr>
          <w:rFonts w:hint="eastAsia" w:asciiTheme="minorEastAsia" w:hAnsiTheme="minorEastAsia" w:eastAsiaTheme="minorEastAsia" w:cstheme="minorEastAsia"/>
          <w:sz w:val="28"/>
          <w:szCs w:val="28"/>
          <w:lang w:val="en-US" w:eastAsia="zh-CN"/>
        </w:rPr>
        <w:t>-80</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行车工，2名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要求：初中以上学历，身体健康能吃苦耐劳，能适应倒班制；1年以上工作经验，并持有行车操作证。月薪：5</w:t>
      </w:r>
      <w:r>
        <w:rPr>
          <w:rFonts w:hint="eastAsia" w:asciiTheme="minorEastAsia" w:hAnsiTheme="minorEastAsia" w:eastAsiaTheme="minorEastAsia" w:cstheme="minorEastAsia"/>
          <w:sz w:val="28"/>
          <w:szCs w:val="28"/>
        </w:rPr>
        <w:t>000</w:t>
      </w:r>
      <w:r>
        <w:rPr>
          <w:rFonts w:hint="eastAsia" w:asciiTheme="minorEastAsia" w:hAnsiTheme="minorEastAsia" w:eastAsiaTheme="minorEastAsia" w:cstheme="minorEastAsia"/>
          <w:sz w:val="28"/>
          <w:szCs w:val="28"/>
          <w:lang w:val="en-US" w:eastAsia="zh-CN"/>
        </w:rPr>
        <w:t>-60</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汽车维修工，3名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要求：具有汽车维修工作3年以上经验；有修理过卡车、挖掘、装载机、叉车等重型机械优先；月薪：6</w:t>
      </w:r>
      <w:r>
        <w:rPr>
          <w:rFonts w:hint="eastAsia" w:asciiTheme="minorEastAsia" w:hAnsiTheme="minorEastAsia" w:eastAsiaTheme="minorEastAsia" w:cstheme="minorEastAsia"/>
          <w:sz w:val="28"/>
          <w:szCs w:val="28"/>
        </w:rPr>
        <w:t>000</w:t>
      </w:r>
      <w:r>
        <w:rPr>
          <w:rFonts w:hint="eastAsia" w:asciiTheme="minorEastAsia" w:hAnsiTheme="minorEastAsia" w:eastAsiaTheme="minorEastAsia" w:cstheme="minorEastAsia"/>
          <w:sz w:val="28"/>
          <w:szCs w:val="28"/>
          <w:lang w:val="en-US" w:eastAsia="zh-CN"/>
        </w:rPr>
        <w:t>-80</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联系人：陈小姐</w:t>
      </w:r>
    </w:p>
    <w:p>
      <w:pPr>
        <w:keepNext w:val="0"/>
        <w:keepLines w:val="0"/>
        <w:pageBreakBefore w:val="0"/>
        <w:widowControl w:val="0"/>
        <w:kinsoku/>
        <w:wordWrap/>
        <w:overflowPunct/>
        <w:topLinePunct w:val="0"/>
        <w:autoSpaceDE/>
        <w:autoSpaceDN/>
        <w:bidi w:val="0"/>
        <w:adjustRightInd/>
        <w:snapToGrid/>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0662-3611680/1820097</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邮箱：</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"mailto:18200974788@163.com" </w:instrText>
      </w:r>
      <w:r>
        <w:rPr>
          <w:rFonts w:hint="eastAsia" w:asciiTheme="minorEastAsia" w:hAnsiTheme="minorEastAsia" w:eastAsiaTheme="minorEastAsia" w:cstheme="minorEastAsia"/>
          <w:sz w:val="28"/>
          <w:szCs w:val="28"/>
          <w:lang w:val="en-US" w:eastAsia="zh-CN"/>
        </w:rPr>
        <w:fldChar w:fldCharType="separate"/>
      </w:r>
      <w:r>
        <w:rPr>
          <w:rStyle w:val="5"/>
          <w:rFonts w:hint="eastAsia" w:asciiTheme="minorEastAsia" w:hAnsiTheme="minorEastAsia" w:eastAsiaTheme="minorEastAsia" w:cstheme="minorEastAsia"/>
          <w:sz w:val="28"/>
          <w:szCs w:val="28"/>
          <w:lang w:val="en-US" w:eastAsia="zh-CN"/>
        </w:rPr>
        <w:t>18200974788@163.com</w:t>
      </w: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联系地址：阳江市高新区临港工业园海港二横路1号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广东明轩实业有限公司</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招聘岗位：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1、操作工，数人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月薪：4000-4500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三班倒</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8小时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4天假</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2、配料工，切割工，各 1人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月薪：3800-4200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四班三倒</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8小时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6-8天假</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3、电工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2名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有电工证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月薪：4500-4900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白班，单休</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4、机械工，1人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月薪：4000-4400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白班，单休</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5、叉车工，1人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月薪：4000-4400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四班三倒</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8小时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6-8天假</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6、化验员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月薪：3500-4000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两班倒8小时，单休</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7、行政接待文员，2人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月薪：3500-4000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白班，单休</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负责接待的一系列行政后勤工作</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、采购，2人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月薪：4000-4500</w:t>
      </w:r>
      <w:r>
        <w:rPr>
          <w:rFonts w:hint="eastAsia" w:asciiTheme="minorEastAsia" w:hAnsiTheme="minorEastAsia" w:eastAsiaTheme="minorEastAsia" w:cstheme="minorEastAsia"/>
          <w:sz w:val="28"/>
          <w:szCs w:val="28"/>
          <w:lang w:eastAsia="zh-CN"/>
        </w:rPr>
        <w:t>元</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白班，单休</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负责跟单采购跟单，有驾驶证</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待遇：</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1.按规定购买六险一金，年终奖，年薪假，年度体检，年度提薪，市区专车接送。</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2.包吃包住，宿舍设有独立卫生间、空调、热水器、WiFi，生活区并配套篮球场，羽毛球场，兵乓球场，桌球场，网球场，健身房，KTV影音室等配套设施</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3.公司每年定期举行各项活动，如周年庆、运动会等。过年过节发放过节费、礼品等。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联系电话：0662-3610839/1536030</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-莫小姐</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邮箱：1258558762@qq.com（写明岗位）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地址：广东省阳江市高新区平冈镇平东工业园工业一路10号</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维达护理用品（广东）有限公司</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招聘岗位：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1、电工：5名（长白班，大小周制）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高中或中专以上学历，机械、电气类相关专业，持有电工上岗证；一年以上制造业企业维修电工经验，熟悉电器、电气知识、熟悉设备性能和各项技术参数；能适应倒班。5500-7500元/月</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2、IE专员：2名（长白班，周末双休）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大专或以上学历，工业工程相关专业。具备一定精益生产理念，有较好的观察及沟通能力，根据公司实际情况，开展IE改善工作。4000-6000元/月</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3、体系助理：1名（长白班，周末双休）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大专或以上学历，制浆造纸、理工专业或企业管理等相关专业。熟悉ISO19001、ISO14001、HACCP、ISO 50001等体系的运行及维护过程以及相关的法律法规。了解全面质量管理基础知识。4200-5000元/月</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4、机械技术员：3名（长白班，大小周制）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大专或以上学历，机电或电气自动化类专业，了解车间机械、电气及仪表设备性能和各项技术参数，有两年以上相关工作经验者优先。5500-7500元/月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5、统计员：1名（长白班，大小周制）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大专或以上学历，会计类专业。熟悉财务及税法知识；掌握WORD/EXECL等办公软件使用方法，具备基本的网络知识。1年以上工厂财务方面的工作经验。3800-4500元/月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公司福利：</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1、薪酬：有市场竞争力的薪酬体系、六险一金、学历补贴、职称补贴、高温补贴、带薪年假、法定节假日、年底双薪、年度奖金、月休6-10天；</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2、膳食：星级饭堂，每餐固定一配菜，任意菜式三选二，一份例汤，不定期提供水果、凉茶、雪糕、下午茶；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3、住宿：1-4人/间，并单独配有热水器，24H提供热水、空调、洗衣机、衣柜、落地窗等；</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4、交通：公司投放三辆大巴车，每天往返平岗、阳东、市区等地；</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5、其他：福利纸巾、员工福利活动、生日会、节日福利、季度/年度优秀评选、年度体检等等；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微信号：王小姐1990241</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/黄小姐 1392202</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联系电话：0662-3601150</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邮箱：zhaopin_08@vinda.com</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公司地址：阳江市高新区港口工业园海港二横路7号</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广东华远电子科技有限公司</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招聘岗位：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1、生产装配工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多名（4000元以上，上不封顶）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年龄16-40岁，吃苦耐劳，做事勤快，团队意识强。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2、设备维保员：2名（面试）</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25-40岁，熟悉设备性能和各项技术参数，负责日常维修、计划检修、保养和机械维修。</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3、QC：2名（2700元以上）</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沟通能力好，团队意识强，会办公软件优先考虑。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4、生产主管/拉长：2名（面试）</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懂办公软件，团队意识强，具有一定的质量意识和相关工作经验。</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5、保安：1名（工资面议）</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45岁以下，有较强的责任心和团队合作精神，无不良嗜好，服从管理，有相关工作经验或退伍军人优先录用。优秀者可应聘保安队长。</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6、厨师：1名(工资面议)</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55岁以下，两年以上企业饭堂相关工作经验；有责任心和团队合作精神，按时按量按质烹饪，服从上级领导安排。</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7、文员/助理：1名 （2800元以上）</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大专以上学历，能熟练使用Word、Excel等办公软件，一年以上相关工作经验。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联系人：零小姐1819877</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（微信同步）</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张小姐1371987</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邮箱：980550034@qq.com</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上班地址：高新区福冈工业园新寨路北边之二广东华远电子科技有限公司（华润混凝土直入300米）</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阳江翌川金属科技有限公司</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公司简介</w:t>
      </w:r>
      <w:r>
        <w:rPr>
          <w:rFonts w:hint="eastAsia" w:asciiTheme="minorEastAsia" w:hAnsiTheme="minorEastAsia" w:eastAsia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阳江翌川金属科技有限公司成立于2013年6月。位于“中国最佳生态旅游城市”的广东省阳江高新技术开发区港口工业园，与“十里银滩”海陵岛隔海相望。公司项目总投资金额为10.2亿元，总占地面积527亩。建设年产30万吨镍合金（5万吨纯镍量）项目。采用国际先进的回转窑——矿热炉（RKEF)生产技术工艺，充分利用菲律宾、印尼等东南亚的红土镍矿，直接进行冶炼加工，生产镍合金。项目一期已建成2条33000KVA矿热炉及配套设施、年产镍合金15万吨。公司主要工艺技术装备有2台5米×40米干燥窑、2台4.4米×100米回转窑、2台33000KVA全封闭矿热炉。镍合金产品热销全国重点不锈钢生产企业。公司已成为阳江打造具有全国知名品牌的不锈钢产业基地的主要龙头骨干企业之一。公司秉承“诚信、敬业、创新、共赢”的经营理念，坚持“以人为本、科技强企、创新发展”的核心价值观，矢志成为具有国际化核心竞争力的行业引领者。</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招聘岗位</w:t>
      </w:r>
      <w:r>
        <w:rPr>
          <w:rFonts w:hint="eastAsia" w:asciiTheme="minorEastAsia" w:hAnsiTheme="minorEastAsia" w:eastAsia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、电工（8名）：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任职要求：年龄22—45岁，能吃苦耐劳；持有电工证，一年以上工作经验，服从领导工作安排。月薪：6000—9000元/月；五险一金。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、焊工（8名）：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任职要求：年龄22—45岁，能吃苦耐劳；持有焊工证优先，一年以上工作经验，服从领导工作安排。月薪：6000—9000元/月；五险一金。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、挖掘机师傅（2名）：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任职要求：身体健康、能吃苦耐劳，能适应倒班工作；年龄22—45岁，一年以上工作经验，有团队精神。月薪：5000—8000元/月；五险一金。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、铲车司机（2名）：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任职要求：年龄22－45岁。有相关铲车操作经验。月薪：5000—8000元/月；六险一金。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、安环专员（1名）：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任职要求：协助安环科长做好安全生产工作，宣传、贯彻、执行党和国家的安全生产方针、政策、法令、指令、指示和决定。参与制定本单位的安全操作规程、应急救援预案、隐患排查整改方案、危险源辨识和重大危险源治理方案并监督检查实施。监督和检查各责任部门做好各类安全、职业健康管理记录，完善各类安全管理台账和记录。参与公司安全与职业健康教育和培训工作，监督各部门做好安全生产教育和培训记录。参与安全生产岗位抽查、日常安全检查、专业安全检查，安全生产全面检查和安全生产隐患排查和治理。经常检查现场安全生产工作，制止和纠正违章指挥、违规操作、违反劳动纪律的“三违”行为。参加伤亡事故的调查、分析、统计、上报。一年以上工作经历，大专学历以上优先。月薪：4000-6000元/月；五险一金。</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、安环工程师（1名）：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任职要求：（具有安全工程师资格证；月薪8000-10000元/月）做好安全生产工作，宣传、贯彻、执行党和国家的安全生产方针、政策、法令、指令、指示和决定。参与制定本单位的安全操作规程、应急救援预案、隐患排查整改方案、危险源辨识和重大危险源治理方案并监督检查实施。监督和检查各责任部门做好各类安全、职业健康管理记录，完善各类安全管理台账和记录。参与公司安全与职业健康教育和培训工作，监督各部门做好安全生产教育和培训记录。参与安全生产岗位抽查、日常安全检查、专业安全检查，安全生产全面检查和安全生产隐患排查和治理。经常检查现场安全生产工作，制止和纠正违章指挥、违规操作、违反劳动纪律的“三违”行为。参加伤亡事故的调查、分析、统计、上报。</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待遇：</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入职购买五险一金、提供食宿、探亲假期、工龄奖、节日福利、定期团建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w:t>
      </w:r>
      <w:r>
        <w:rPr>
          <w:rFonts w:hint="eastAsia" w:asciiTheme="minorEastAsia" w:hAnsiTheme="minorEastAsia" w:cstheme="minorEastAsia"/>
          <w:sz w:val="28"/>
          <w:szCs w:val="28"/>
          <w:lang w:eastAsia="zh-CN"/>
        </w:rPr>
        <w:t>人</w:t>
      </w:r>
      <w:r>
        <w:rPr>
          <w:rFonts w:hint="eastAsia" w:asciiTheme="minorEastAsia" w:hAnsiTheme="minorEastAsia" w:eastAsiaTheme="minorEastAsia" w:cstheme="minorEastAsia"/>
          <w:sz w:val="28"/>
          <w:szCs w:val="28"/>
        </w:rPr>
        <w:t>：黄先生1303586</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冯小姐1831861</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简历投递：yichuan082021@163.com</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地址：阳江市高新区港口工业园海港三横路1号</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阳江国联海洋食品有限公司</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招聘岗位</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1、普工（挑虾肠、制冰、泡药）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300人</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学历不限，身体健康。年龄：女工16-55岁，男工18-45岁。包住，吃饭13元/天，月休3天，全勤奖，产量奖，买社保，计件制，多劳多得，工资4000-8000元/月不等（上不封顶）。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2、现场品管员（2名）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本科及以上学历，专业不限，食品相关专业，有品管经验优先，购买六险一金，5000-6000元/月。</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3、厨工（1名）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学历不限，年龄58岁以下，身体健康，包吃住，月休3天，2900-3500元/月。</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5、制冷工</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要求：</w:t>
      </w:r>
      <w:r>
        <w:rPr>
          <w:rFonts w:hint="eastAsia" w:asciiTheme="minorEastAsia" w:hAnsiTheme="minorEastAsia" w:eastAsiaTheme="minorEastAsia" w:cstheme="minorEastAsia"/>
          <w:sz w:val="28"/>
          <w:szCs w:val="28"/>
        </w:rPr>
        <w:t>持有制冷证，中专学历及以上，可接受应届毕业生；工资5000-6000元/月。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w:t>
      </w:r>
      <w:r>
        <w:rPr>
          <w:rFonts w:hint="eastAsia" w:asciiTheme="minorEastAsia" w:hAnsiTheme="minorEastAsia" w:cstheme="minorEastAsia"/>
          <w:sz w:val="28"/>
          <w:szCs w:val="28"/>
          <w:lang w:eastAsia="zh-CN"/>
        </w:rPr>
        <w:t>人</w:t>
      </w:r>
      <w:r>
        <w:rPr>
          <w:rFonts w:hint="eastAsia" w:asciiTheme="minorEastAsia" w:hAnsiTheme="minorEastAsia" w:eastAsiaTheme="minorEastAsia" w:cstheme="minorEastAsia"/>
          <w:sz w:val="28"/>
          <w:szCs w:val="28"/>
        </w:rPr>
        <w:t>：林小姐1992861</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林小姐1992861</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（微信同步）</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招聘热线：0662-2200759</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邮箱：linld@guolian.cn</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联系地址：阳江市高新区福冈工业园福冈大道15号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val="en-US" w:eastAsia="zh-CN"/>
        </w:rPr>
        <w:t>阳江绿华新能源技术开发有限</w:t>
      </w:r>
      <w:r>
        <w:rPr>
          <w:rFonts w:hint="eastAsia" w:asciiTheme="minorEastAsia" w:hAnsiTheme="minorEastAsia" w:eastAsiaTheme="minorEastAsia" w:cstheme="minorEastAsia"/>
          <w:b/>
          <w:bCs/>
          <w:sz w:val="44"/>
          <w:szCs w:val="44"/>
          <w:lang w:eastAsia="zh-CN"/>
        </w:rPr>
        <w:t>公司</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公司简介：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公司成立于2020年11月27日，位于阳江高新技术产业开发区，租赁阳江高新技术产业开发区平东工业园广东德尔电器有限公司现有厂房生产，一期厂房面积为16650平方米，注册资本为3000万，是集锂离子电池设计、研发、生产和销售于一体的高新技术产业公司，产品主要应用于笔记本电脑、智能手机、数码相机、便携式录像机、电动工具等各种高端消费电子产品，具有广阔的市场前景。本公司坚持以“信誉至上，客户第一”的宗旨，为客户提供好的产品、技术支持和健全的售后服务。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招聘岗位：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1、普工，多名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要求：男女不限，年龄18-45岁</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能适应两班倒，服从安排，实行计件模式。</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月薪：4500-8000元/月</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设备主操员，15名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要求：根据已经设定的指令或程序操作自动化设备，确保机器自动完成任务。中专中技学历者优先，可接受应届毕业生。</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月薪：5000-8000元/月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3、品质QC，3名</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要求：主要检查产品的外观，确认产品的品质，有电池工作经验者优先。上班时间26天制，月休4天，加班另计。</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月薪：4000-5500元/月</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IPQC，2名</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要求：主要对产品首件进行检查，记录产品的外观问题，并做好</w:t>
      </w:r>
      <w:r>
        <w:rPr>
          <w:rFonts w:hint="eastAsia" w:asciiTheme="minorEastAsia" w:hAnsiTheme="minorEastAsia" w:cstheme="minorEastAsia"/>
          <w:sz w:val="28"/>
          <w:szCs w:val="28"/>
          <w:lang w:eastAsia="zh-CN"/>
        </w:rPr>
        <w:t>相关</w:t>
      </w:r>
      <w:r>
        <w:rPr>
          <w:rFonts w:hint="eastAsia" w:asciiTheme="minorEastAsia" w:hAnsiTheme="minorEastAsia" w:eastAsiaTheme="minorEastAsia" w:cstheme="minorEastAsia"/>
          <w:sz w:val="28"/>
          <w:szCs w:val="28"/>
        </w:rPr>
        <w:t>报表。责任心强，有一定的观察能力。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月薪：4000-5500元/月</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机修，3名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要求：需持有电工证，且具有一年以上电池行业的自动化机器维修工作经验，熟悉机器设备的维修与保养。上班时间26天制，月休4天加班另计。</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月薪：5000-7000元/月</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联系方式</w:t>
      </w:r>
      <w:r>
        <w:rPr>
          <w:rFonts w:hint="eastAsia" w:asciiTheme="minorEastAsia" w:hAnsiTheme="minorEastAsia" w:cstheme="min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lang w:val="en-US" w:eastAsia="zh-CN"/>
        </w:rPr>
        <w:t xml:space="preserve"> 易小姐 1372558</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1120" w:firstLineChars="4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蔡小姐 1511947</w:t>
      </w:r>
      <w:r>
        <w:rPr>
          <w:rFonts w:hint="eastAsia" w:asciiTheme="minorEastAsia" w:hAnsiTheme="minorEastAsia" w:cstheme="minorEastAsia"/>
          <w:sz w:val="28"/>
          <w:szCs w:val="28"/>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邮箱：</w:t>
      </w:r>
      <w:r>
        <w:rPr>
          <w:rFonts w:hint="eastAsia" w:asciiTheme="minorEastAsia" w:hAnsiTheme="minorEastAsia" w:eastAsiaTheme="minorEastAsia" w:cstheme="minorEastAsia"/>
          <w:sz w:val="28"/>
          <w:szCs w:val="28"/>
          <w:lang w:val="en-US" w:eastAsia="zh-CN"/>
        </w:rPr>
        <w:t>573885178</w:t>
      </w:r>
      <w:r>
        <w:rPr>
          <w:rFonts w:hint="eastAsia" w:asciiTheme="minorEastAsia" w:hAnsiTheme="minorEastAsia" w:eastAsiaTheme="minorEastAsia" w:cstheme="minorEastAsia"/>
          <w:sz w:val="28"/>
          <w:szCs w:val="28"/>
        </w:rPr>
        <w:t>@qq.com</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联系地址：阳江市高新区站港科技园工业七路5号</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63E1A"/>
    <w:multiLevelType w:val="singleLevel"/>
    <w:tmpl w:val="A9F63E1A"/>
    <w:lvl w:ilvl="0" w:tentative="0">
      <w:start w:val="1"/>
      <w:numFmt w:val="decimal"/>
      <w:suff w:val="nothing"/>
      <w:lvlText w:val="（%1）"/>
      <w:lvlJc w:val="left"/>
    </w:lvl>
  </w:abstractNum>
  <w:abstractNum w:abstractNumId="1">
    <w:nsid w:val="BC301E02"/>
    <w:multiLevelType w:val="singleLevel"/>
    <w:tmpl w:val="BC301E02"/>
    <w:lvl w:ilvl="0" w:tentative="0">
      <w:start w:val="7"/>
      <w:numFmt w:val="decimal"/>
      <w:suff w:val="nothing"/>
      <w:lvlText w:val="%1、"/>
      <w:lvlJc w:val="left"/>
    </w:lvl>
  </w:abstractNum>
  <w:abstractNum w:abstractNumId="2">
    <w:nsid w:val="BFD6C389"/>
    <w:multiLevelType w:val="singleLevel"/>
    <w:tmpl w:val="BFD6C389"/>
    <w:lvl w:ilvl="0" w:tentative="0">
      <w:start w:val="5"/>
      <w:numFmt w:val="decimal"/>
      <w:suff w:val="nothing"/>
      <w:lvlText w:val="%1、"/>
      <w:lvlJc w:val="left"/>
    </w:lvl>
  </w:abstractNum>
  <w:abstractNum w:abstractNumId="3">
    <w:nsid w:val="15CEAE8A"/>
    <w:multiLevelType w:val="singleLevel"/>
    <w:tmpl w:val="15CEAE8A"/>
    <w:lvl w:ilvl="0" w:tentative="0">
      <w:start w:val="2"/>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OWM3MDVhODM1NWQ4YmEwN2IzYTM5NmY5N2RhYWEifQ=="/>
  </w:docVars>
  <w:rsids>
    <w:rsidRoot w:val="1838442C"/>
    <w:rsid w:val="012E1F25"/>
    <w:rsid w:val="06340E8D"/>
    <w:rsid w:val="0D7336B7"/>
    <w:rsid w:val="0E236E8B"/>
    <w:rsid w:val="107C1D40"/>
    <w:rsid w:val="10832A76"/>
    <w:rsid w:val="110811EB"/>
    <w:rsid w:val="11F93D1F"/>
    <w:rsid w:val="14701B37"/>
    <w:rsid w:val="1838442C"/>
    <w:rsid w:val="1E544E3F"/>
    <w:rsid w:val="29AB3422"/>
    <w:rsid w:val="2B5B7A19"/>
    <w:rsid w:val="308E41E1"/>
    <w:rsid w:val="333274F3"/>
    <w:rsid w:val="35DB29D0"/>
    <w:rsid w:val="39145BA4"/>
    <w:rsid w:val="39F53909"/>
    <w:rsid w:val="3CDE65EC"/>
    <w:rsid w:val="3CF74EBC"/>
    <w:rsid w:val="488E06AB"/>
    <w:rsid w:val="48A20684"/>
    <w:rsid w:val="4B901F1C"/>
    <w:rsid w:val="4EE96D5A"/>
    <w:rsid w:val="51037C03"/>
    <w:rsid w:val="52971CAF"/>
    <w:rsid w:val="55214D74"/>
    <w:rsid w:val="5A03459F"/>
    <w:rsid w:val="5B7E082A"/>
    <w:rsid w:val="68E00D76"/>
    <w:rsid w:val="6A116D0D"/>
    <w:rsid w:val="6B0F64B4"/>
    <w:rsid w:val="6C4E249B"/>
    <w:rsid w:val="72364F0F"/>
    <w:rsid w:val="72D820D1"/>
    <w:rsid w:val="7EA71828"/>
    <w:rsid w:val="7F350CC7"/>
    <w:rsid w:val="7FE06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7533</Words>
  <Characters>8572</Characters>
  <Lines>0</Lines>
  <Paragraphs>0</Paragraphs>
  <TotalTime>118</TotalTime>
  <ScaleCrop>false</ScaleCrop>
  <LinksUpToDate>false</LinksUpToDate>
  <CharactersWithSpaces>8599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2021-06-28T08:39:00Z</dcterms:created>
  <dc:creator>Spongebob</dc:creator>
  <cp:lastModifiedBy>WPS_1658195406</cp:lastModifiedBy>
  <dcterms:modified xsi:type="dcterms:W3CDTF">2022-10-18T09:36:00Z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CF3E8DCC50D0444D911B57410B4A2A22</vt:lpwstr>
  </property>
</Properties>
</file>